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6275" w14:textId="7D037A16" w:rsidR="003D1828" w:rsidRPr="00BA743B" w:rsidRDefault="008C572D" w:rsidP="00BA743B">
      <w:pPr>
        <w:jc w:val="center"/>
        <w:rPr>
          <w:rFonts w:ascii="Times New Roman" w:hAnsi="Times New Roman" w:cs="Times New Roman"/>
          <w:b/>
          <w:bCs/>
        </w:rPr>
      </w:pPr>
      <w:r w:rsidRPr="00BA743B">
        <w:rPr>
          <w:rFonts w:ascii="Times New Roman" w:hAnsi="Times New Roman" w:cs="Times New Roman"/>
          <w:b/>
          <w:bCs/>
        </w:rPr>
        <w:t>PART 1</w:t>
      </w:r>
    </w:p>
    <w:p w14:paraId="4104440C" w14:textId="46375031" w:rsidR="00BA743B" w:rsidRPr="00BA743B" w:rsidRDefault="006326F3" w:rsidP="00BA743B">
      <w:pPr>
        <w:spacing w:line="480" w:lineRule="auto"/>
        <w:jc w:val="center"/>
        <w:rPr>
          <w:color w:val="FF0000"/>
        </w:rPr>
      </w:pPr>
      <w:r w:rsidRPr="00BA743B">
        <w:rPr>
          <w:rFonts w:ascii="Times New Roman" w:hAnsi="Times New Roman" w:cs="Times New Roman"/>
          <w:b/>
          <w:bCs/>
          <w:color w:val="FF0000"/>
        </w:rPr>
        <w:t xml:space="preserve">Instructions: </w:t>
      </w:r>
      <w:r w:rsidRPr="00BA743B">
        <w:rPr>
          <w:rFonts w:ascii="Times New Roman" w:hAnsi="Times New Roman" w:cs="Times New Roman"/>
          <w:b/>
          <w:bCs/>
          <w:color w:val="FF0000"/>
        </w:rPr>
        <w:t>Summaries of 4 peer-reviewed articles</w:t>
      </w:r>
      <w:r w:rsidR="00BA743B" w:rsidRPr="00BA743B">
        <w:rPr>
          <w:rFonts w:ascii="Times New Roman" w:hAnsi="Times New Roman" w:cs="Times New Roman"/>
          <w:b/>
          <w:bCs/>
          <w:color w:val="FF0000"/>
        </w:rPr>
        <w:t xml:space="preserve"> listed below. </w:t>
      </w:r>
      <w:r w:rsidR="00BA743B" w:rsidRPr="00BA743B">
        <w:rPr>
          <w:rFonts w:ascii="Times New Roman" w:hAnsi="Times New Roman" w:cs="Times New Roman"/>
          <w:b/>
          <w:bCs/>
          <w:color w:val="FF0000"/>
        </w:rPr>
        <w:t>Provide at least a paragraph summary of each section of the article (introduction, literature review, methods, results, discussion.</w:t>
      </w:r>
    </w:p>
    <w:p w14:paraId="4C457608" w14:textId="10D8AD5E" w:rsidR="008C572D" w:rsidRPr="00BA743B" w:rsidRDefault="008C572D" w:rsidP="008C572D">
      <w:pPr>
        <w:spacing w:line="480" w:lineRule="auto"/>
        <w:rPr>
          <w:rFonts w:ascii="Times New Roman" w:hAnsi="Times New Roman" w:cs="Times New Roman"/>
          <w:b/>
          <w:bCs/>
        </w:rPr>
      </w:pPr>
      <w:r w:rsidRPr="00BA743B">
        <w:rPr>
          <w:rFonts w:ascii="Times New Roman" w:hAnsi="Times New Roman" w:cs="Times New Roman"/>
          <w:b/>
          <w:bCs/>
        </w:rPr>
        <w:t>Article Summary #1-</w:t>
      </w:r>
      <w:r w:rsidRPr="00BA743B">
        <w:rPr>
          <w:rFonts w:ascii="Times New Roman" w:hAnsi="Times New Roman" w:cs="Times New Roman"/>
        </w:rPr>
        <w:t xml:space="preserve"> </w:t>
      </w:r>
      <w:r w:rsidRPr="00BA743B">
        <w:rPr>
          <w:rFonts w:ascii="Times New Roman" w:hAnsi="Times New Roman" w:cs="Times New Roman"/>
          <w:b/>
          <w:bCs/>
        </w:rPr>
        <w:t>Family Support and Mental Health Services Use Among Suicidal Adolescents</w:t>
      </w:r>
    </w:p>
    <w:p w14:paraId="44D079E7" w14:textId="5E5741AB" w:rsidR="008C572D" w:rsidRPr="00BA743B" w:rsidRDefault="008C572D" w:rsidP="008C572D">
      <w:pPr>
        <w:spacing w:line="480" w:lineRule="auto"/>
        <w:ind w:left="720" w:hanging="720"/>
        <w:rPr>
          <w:rFonts w:ascii="Times New Roman" w:hAnsi="Times New Roman" w:cs="Times New Roman"/>
          <w:i/>
          <w:iCs/>
        </w:rPr>
      </w:pPr>
      <w:proofErr w:type="spellStart"/>
      <w:r w:rsidRPr="00BA743B">
        <w:rPr>
          <w:rFonts w:ascii="Times New Roman" w:hAnsi="Times New Roman" w:cs="Times New Roman"/>
        </w:rPr>
        <w:t>LeCloux</w:t>
      </w:r>
      <w:proofErr w:type="spellEnd"/>
      <w:r w:rsidRPr="00BA743B">
        <w:rPr>
          <w:rFonts w:ascii="Times New Roman" w:hAnsi="Times New Roman" w:cs="Times New Roman"/>
        </w:rPr>
        <w:t xml:space="preserve">, M., </w:t>
      </w:r>
      <w:proofErr w:type="spellStart"/>
      <w:r w:rsidRPr="00BA743B">
        <w:rPr>
          <w:rFonts w:ascii="Times New Roman" w:hAnsi="Times New Roman" w:cs="Times New Roman"/>
        </w:rPr>
        <w:t>Maramaldi</w:t>
      </w:r>
      <w:proofErr w:type="spellEnd"/>
      <w:r w:rsidRPr="00BA743B">
        <w:rPr>
          <w:rFonts w:ascii="Times New Roman" w:hAnsi="Times New Roman" w:cs="Times New Roman"/>
        </w:rPr>
        <w:t xml:space="preserve">, P., Thomas, K., </w:t>
      </w:r>
      <w:proofErr w:type="spellStart"/>
      <w:r w:rsidRPr="00BA743B">
        <w:rPr>
          <w:rFonts w:ascii="Times New Roman" w:hAnsi="Times New Roman" w:cs="Times New Roman"/>
        </w:rPr>
        <w:t>Wharff</w:t>
      </w:r>
      <w:proofErr w:type="spellEnd"/>
      <w:r w:rsidRPr="00BA743B">
        <w:rPr>
          <w:rFonts w:ascii="Times New Roman" w:hAnsi="Times New Roman" w:cs="Times New Roman"/>
        </w:rPr>
        <w:t xml:space="preserve">, E. (2016). Family Support and Mental Health Services Use Among Suicidal Adolescents. </w:t>
      </w:r>
      <w:r w:rsidRPr="00BA743B">
        <w:rPr>
          <w:rFonts w:ascii="Times New Roman" w:hAnsi="Times New Roman" w:cs="Times New Roman"/>
          <w:i/>
          <w:iCs/>
        </w:rPr>
        <w:t>Spring Science &amp; Business Media New York.</w:t>
      </w:r>
    </w:p>
    <w:p w14:paraId="7D42F5F8" w14:textId="77777777" w:rsidR="008C572D" w:rsidRPr="00BA743B" w:rsidRDefault="008C572D" w:rsidP="008C572D">
      <w:pPr>
        <w:pStyle w:val="NormalWeb"/>
        <w:spacing w:line="360" w:lineRule="auto"/>
        <w:rPr>
          <w:b/>
          <w:bCs/>
          <w:sz w:val="22"/>
          <w:szCs w:val="22"/>
        </w:rPr>
      </w:pPr>
      <w:r w:rsidRPr="00BA743B">
        <w:rPr>
          <w:b/>
          <w:sz w:val="22"/>
          <w:szCs w:val="22"/>
        </w:rPr>
        <w:t xml:space="preserve">Article Summary #2: </w:t>
      </w:r>
      <w:r w:rsidRPr="00BA743B">
        <w:rPr>
          <w:b/>
          <w:bCs/>
          <w:sz w:val="22"/>
          <w:szCs w:val="22"/>
        </w:rPr>
        <w:t>Family functioning and environmental resources offered by families of children with mental disorders.</w:t>
      </w:r>
    </w:p>
    <w:p w14:paraId="49764FB6" w14:textId="4BE85165" w:rsidR="008C572D" w:rsidRPr="00BA743B" w:rsidRDefault="008C572D" w:rsidP="008C572D">
      <w:pPr>
        <w:pStyle w:val="BodyText"/>
        <w:spacing w:line="480" w:lineRule="auto"/>
        <w:ind w:left="720" w:hanging="720"/>
        <w:rPr>
          <w:rFonts w:ascii="Times New Roman" w:hAnsi="Times New Roman" w:cs="Times New Roman"/>
          <w:sz w:val="22"/>
          <w:szCs w:val="22"/>
        </w:rPr>
      </w:pPr>
      <w:proofErr w:type="spellStart"/>
      <w:r w:rsidRPr="00BA743B">
        <w:rPr>
          <w:rFonts w:ascii="Times New Roman" w:hAnsi="Times New Roman" w:cs="Times New Roman"/>
          <w:sz w:val="22"/>
          <w:szCs w:val="22"/>
        </w:rPr>
        <w:t>Dilleggi</w:t>
      </w:r>
      <w:proofErr w:type="spellEnd"/>
      <w:r w:rsidRPr="00BA743B">
        <w:rPr>
          <w:rFonts w:ascii="Times New Roman" w:hAnsi="Times New Roman" w:cs="Times New Roman"/>
          <w:sz w:val="22"/>
          <w:szCs w:val="22"/>
        </w:rPr>
        <w:t>, Eduardo Souza, Ana Paula Rosa, Santos, Patricia Leila Dos. (2019). Family functioning and environmental resources offered by families of children with mental disorders, DOI: 10.17711/SM.0185-3325.2019.030</w:t>
      </w:r>
    </w:p>
    <w:p w14:paraId="4D5C05CC" w14:textId="69A7CFCE" w:rsidR="008C572D" w:rsidRPr="00BA743B" w:rsidRDefault="008C572D" w:rsidP="008C572D">
      <w:pPr>
        <w:tabs>
          <w:tab w:val="left" w:pos="4125"/>
        </w:tabs>
        <w:spacing w:line="480" w:lineRule="auto"/>
        <w:rPr>
          <w:rFonts w:ascii="Times New Roman" w:hAnsi="Times New Roman" w:cs="Times New Roman"/>
          <w:b/>
          <w:bCs/>
        </w:rPr>
      </w:pPr>
      <w:r w:rsidRPr="00BA743B">
        <w:rPr>
          <w:rFonts w:ascii="Times New Roman" w:hAnsi="Times New Roman" w:cs="Times New Roman"/>
          <w:b/>
          <w:bCs/>
        </w:rPr>
        <w:t xml:space="preserve">Article Summary #3-Perception on family support and predictors of satisfaction with healthcare service among families of children and adolescents with serious mental illnesses who are in active psychiatric </w:t>
      </w:r>
      <w:r w:rsidRPr="00BA743B">
        <w:rPr>
          <w:rFonts w:ascii="Times New Roman" w:hAnsi="Times New Roman" w:cs="Times New Roman"/>
          <w:b/>
          <w:bCs/>
        </w:rPr>
        <w:t>treatment.</w:t>
      </w:r>
    </w:p>
    <w:p w14:paraId="5BB0024A" w14:textId="77777777" w:rsidR="008C572D" w:rsidRPr="00BA743B" w:rsidRDefault="008C572D" w:rsidP="008C572D">
      <w:pPr>
        <w:spacing w:line="480" w:lineRule="auto"/>
        <w:ind w:left="720" w:hanging="720"/>
        <w:rPr>
          <w:rFonts w:ascii="Times New Roman" w:hAnsi="Times New Roman" w:cs="Times New Roman"/>
        </w:rPr>
      </w:pPr>
      <w:proofErr w:type="spellStart"/>
      <w:r w:rsidRPr="00BA743B">
        <w:rPr>
          <w:rFonts w:ascii="Times New Roman" w:hAnsi="Times New Roman" w:cs="Times New Roman"/>
        </w:rPr>
        <w:t>Svavarsdottir</w:t>
      </w:r>
      <w:proofErr w:type="spellEnd"/>
      <w:r w:rsidRPr="00BA743B">
        <w:rPr>
          <w:rFonts w:ascii="Times New Roman" w:hAnsi="Times New Roman" w:cs="Times New Roman"/>
        </w:rPr>
        <w:t xml:space="preserve">, E. K., </w:t>
      </w:r>
      <w:proofErr w:type="spellStart"/>
      <w:r w:rsidRPr="00BA743B">
        <w:rPr>
          <w:rFonts w:ascii="Times New Roman" w:hAnsi="Times New Roman" w:cs="Times New Roman"/>
        </w:rPr>
        <w:t>Gisladottir</w:t>
      </w:r>
      <w:proofErr w:type="spellEnd"/>
      <w:r w:rsidRPr="00BA743B">
        <w:rPr>
          <w:rFonts w:ascii="Times New Roman" w:hAnsi="Times New Roman" w:cs="Times New Roman"/>
        </w:rPr>
        <w:t xml:space="preserve">, M., &amp; </w:t>
      </w:r>
      <w:proofErr w:type="spellStart"/>
      <w:r w:rsidRPr="00BA743B">
        <w:rPr>
          <w:rFonts w:ascii="Times New Roman" w:hAnsi="Times New Roman" w:cs="Times New Roman"/>
        </w:rPr>
        <w:t>Tryggvadottir</w:t>
      </w:r>
      <w:proofErr w:type="spellEnd"/>
      <w:r w:rsidRPr="00BA743B">
        <w:rPr>
          <w:rFonts w:ascii="Times New Roman" w:hAnsi="Times New Roman" w:cs="Times New Roman"/>
        </w:rPr>
        <w:t>, G. B. (2019). Perception on family support and predictors of satisfaction with the healthcare service among families of children and adolescents with serious mental illnesses who are inactive psychiatric treatment. Journal of Child and Adolescent Psychiatric Nursing, 32(1), 6-15.</w:t>
      </w:r>
    </w:p>
    <w:p w14:paraId="4831365B" w14:textId="36E47365" w:rsidR="008C572D" w:rsidRPr="00BA743B" w:rsidRDefault="008C572D" w:rsidP="008C572D">
      <w:pPr>
        <w:tabs>
          <w:tab w:val="left" w:pos="4125"/>
        </w:tabs>
        <w:spacing w:line="480" w:lineRule="auto"/>
        <w:rPr>
          <w:rFonts w:ascii="Times New Roman" w:hAnsi="Times New Roman" w:cs="Times New Roman"/>
          <w:b/>
          <w:bCs/>
        </w:rPr>
      </w:pPr>
      <w:r w:rsidRPr="00BA743B">
        <w:rPr>
          <w:rFonts w:ascii="Times New Roman" w:hAnsi="Times New Roman" w:cs="Times New Roman"/>
          <w:b/>
          <w:bCs/>
        </w:rPr>
        <w:t>Article Summary #4-The characteristics of family functioning with mentally ill children and adolescents</w:t>
      </w:r>
    </w:p>
    <w:p w14:paraId="1BD4E983" w14:textId="77777777" w:rsidR="00BA743B" w:rsidRDefault="008C572D" w:rsidP="00BA743B">
      <w:pPr>
        <w:tabs>
          <w:tab w:val="left" w:pos="4125"/>
        </w:tabs>
        <w:spacing w:line="480" w:lineRule="auto"/>
        <w:rPr>
          <w:rFonts w:ascii="Times New Roman" w:hAnsi="Times New Roman" w:cs="Times New Roman"/>
          <w:b/>
          <w:bCs/>
        </w:rPr>
      </w:pPr>
      <w:proofErr w:type="spellStart"/>
      <w:r w:rsidRPr="00BA743B">
        <w:rPr>
          <w:rFonts w:ascii="Times New Roman" w:hAnsi="Times New Roman" w:cs="Times New Roman"/>
        </w:rPr>
        <w:t>Milica</w:t>
      </w:r>
      <w:proofErr w:type="spellEnd"/>
      <w:r w:rsidRPr="00BA743B">
        <w:rPr>
          <w:rFonts w:ascii="Times New Roman" w:hAnsi="Times New Roman" w:cs="Times New Roman"/>
        </w:rPr>
        <w:t xml:space="preserve"> </w:t>
      </w:r>
      <w:proofErr w:type="spellStart"/>
      <w:r w:rsidRPr="00BA743B">
        <w:rPr>
          <w:rFonts w:ascii="Times New Roman" w:hAnsi="Times New Roman" w:cs="Times New Roman"/>
        </w:rPr>
        <w:t>Jelkić</w:t>
      </w:r>
      <w:proofErr w:type="spellEnd"/>
      <w:r w:rsidRPr="00BA743B">
        <w:rPr>
          <w:rFonts w:ascii="Times New Roman" w:hAnsi="Times New Roman" w:cs="Times New Roman"/>
        </w:rPr>
        <w:t xml:space="preserve">, </w:t>
      </w:r>
      <w:proofErr w:type="spellStart"/>
      <w:r w:rsidRPr="00BA743B">
        <w:rPr>
          <w:rFonts w:ascii="Times New Roman" w:hAnsi="Times New Roman" w:cs="Times New Roman"/>
        </w:rPr>
        <w:t>Gordana</w:t>
      </w:r>
      <w:proofErr w:type="spellEnd"/>
      <w:r w:rsidRPr="00BA743B">
        <w:rPr>
          <w:rFonts w:ascii="Times New Roman" w:hAnsi="Times New Roman" w:cs="Times New Roman"/>
        </w:rPr>
        <w:t xml:space="preserve"> </w:t>
      </w:r>
      <w:proofErr w:type="spellStart"/>
      <w:r w:rsidRPr="00BA743B">
        <w:rPr>
          <w:rFonts w:ascii="Times New Roman" w:hAnsi="Times New Roman" w:cs="Times New Roman"/>
        </w:rPr>
        <w:t>Mandić-</w:t>
      </w:r>
      <w:proofErr w:type="gramStart"/>
      <w:r w:rsidRPr="00BA743B">
        <w:rPr>
          <w:rFonts w:ascii="Times New Roman" w:hAnsi="Times New Roman" w:cs="Times New Roman"/>
        </w:rPr>
        <w:t>Gajić</w:t>
      </w:r>
      <w:proofErr w:type="spellEnd"/>
      <w:r w:rsidRPr="00BA743B">
        <w:rPr>
          <w:rFonts w:ascii="Times New Roman" w:hAnsi="Times New Roman" w:cs="Times New Roman"/>
        </w:rPr>
        <w:t xml:space="preserve"> ,</w:t>
      </w:r>
      <w:proofErr w:type="gramEnd"/>
      <w:r w:rsidRPr="00BA743B">
        <w:rPr>
          <w:rFonts w:ascii="Times New Roman" w:hAnsi="Times New Roman" w:cs="Times New Roman"/>
        </w:rPr>
        <w:t xml:space="preserve"> </w:t>
      </w:r>
      <w:proofErr w:type="spellStart"/>
      <w:r w:rsidRPr="00BA743B">
        <w:rPr>
          <w:rFonts w:ascii="Times New Roman" w:hAnsi="Times New Roman" w:cs="Times New Roman"/>
        </w:rPr>
        <w:t>Zvezdana</w:t>
      </w:r>
      <w:proofErr w:type="spellEnd"/>
      <w:r w:rsidRPr="00BA743B">
        <w:rPr>
          <w:rFonts w:ascii="Times New Roman" w:hAnsi="Times New Roman" w:cs="Times New Roman"/>
        </w:rPr>
        <w:t xml:space="preserve"> </w:t>
      </w:r>
      <w:proofErr w:type="spellStart"/>
      <w:r w:rsidRPr="00BA743B">
        <w:rPr>
          <w:rFonts w:ascii="Times New Roman" w:hAnsi="Times New Roman" w:cs="Times New Roman"/>
        </w:rPr>
        <w:t>Stojanović</w:t>
      </w:r>
      <w:proofErr w:type="spellEnd"/>
      <w:r w:rsidRPr="00BA743B">
        <w:rPr>
          <w:rFonts w:ascii="Times New Roman" w:hAnsi="Times New Roman" w:cs="Times New Roman"/>
        </w:rPr>
        <w:t xml:space="preserve"> , Milan </w:t>
      </w:r>
      <w:proofErr w:type="spellStart"/>
      <w:r w:rsidRPr="00BA743B">
        <w:rPr>
          <w:rFonts w:ascii="Times New Roman" w:hAnsi="Times New Roman" w:cs="Times New Roman"/>
        </w:rPr>
        <w:t>Djokić</w:t>
      </w:r>
      <w:proofErr w:type="spellEnd"/>
      <w:r w:rsidRPr="00BA743B">
        <w:rPr>
          <w:rFonts w:ascii="Times New Roman" w:hAnsi="Times New Roman" w:cs="Times New Roman"/>
        </w:rPr>
        <w:t xml:space="preserve"> , Aleksandar </w:t>
      </w:r>
      <w:proofErr w:type="spellStart"/>
      <w:r w:rsidRPr="00BA743B">
        <w:rPr>
          <w:rFonts w:ascii="Times New Roman" w:hAnsi="Times New Roman" w:cs="Times New Roman"/>
        </w:rPr>
        <w:t>Eror</w:t>
      </w:r>
      <w:proofErr w:type="spellEnd"/>
      <w:r w:rsidRPr="00BA743B">
        <w:rPr>
          <w:rFonts w:ascii="Times New Roman" w:hAnsi="Times New Roman" w:cs="Times New Roman"/>
        </w:rPr>
        <w:t xml:space="preserve">, </w:t>
      </w:r>
      <w:proofErr w:type="spellStart"/>
      <w:r w:rsidRPr="00BA743B">
        <w:rPr>
          <w:rFonts w:ascii="Times New Roman" w:hAnsi="Times New Roman" w:cs="Times New Roman"/>
        </w:rPr>
        <w:t>Ksenija</w:t>
      </w:r>
      <w:proofErr w:type="spellEnd"/>
      <w:r w:rsidRPr="00BA743B">
        <w:rPr>
          <w:rFonts w:ascii="Times New Roman" w:hAnsi="Times New Roman" w:cs="Times New Roman"/>
        </w:rPr>
        <w:t xml:space="preserve"> </w:t>
      </w:r>
      <w:proofErr w:type="spellStart"/>
      <w:r w:rsidRPr="00BA743B">
        <w:rPr>
          <w:rFonts w:ascii="Times New Roman" w:hAnsi="Times New Roman" w:cs="Times New Roman"/>
        </w:rPr>
        <w:t>Kolundžija</w:t>
      </w:r>
      <w:proofErr w:type="spellEnd"/>
      <w:r w:rsidRPr="00BA743B">
        <w:rPr>
          <w:rFonts w:ascii="Times New Roman" w:hAnsi="Times New Roman" w:cs="Times New Roman"/>
        </w:rPr>
        <w:t xml:space="preserve">., (2018). The characteristics of family functioning with mentally ill children and adolescents. </w:t>
      </w:r>
      <w:proofErr w:type="spellStart"/>
      <w:r w:rsidRPr="00BA743B">
        <w:rPr>
          <w:rFonts w:ascii="Times New Roman" w:hAnsi="Times New Roman" w:cs="Times New Roman"/>
        </w:rPr>
        <w:t>Vojnosanit</w:t>
      </w:r>
      <w:proofErr w:type="spellEnd"/>
      <w:r w:rsidRPr="00BA743B">
        <w:rPr>
          <w:rFonts w:ascii="Times New Roman" w:hAnsi="Times New Roman" w:cs="Times New Roman"/>
        </w:rPr>
        <w:t xml:space="preserve"> Pregl.</w:t>
      </w:r>
    </w:p>
    <w:p w14:paraId="1C70BD2B" w14:textId="0C2FAB8D" w:rsidR="00DC454F" w:rsidRPr="00BA743B" w:rsidRDefault="00DC454F" w:rsidP="00BA743B">
      <w:pPr>
        <w:tabs>
          <w:tab w:val="left" w:pos="4125"/>
        </w:tabs>
        <w:spacing w:line="480" w:lineRule="auto"/>
        <w:jc w:val="center"/>
        <w:rPr>
          <w:rFonts w:ascii="Times New Roman" w:hAnsi="Times New Roman" w:cs="Times New Roman"/>
          <w:b/>
          <w:bCs/>
        </w:rPr>
      </w:pPr>
      <w:r w:rsidRPr="00BA743B">
        <w:rPr>
          <w:rFonts w:ascii="Times New Roman" w:hAnsi="Times New Roman" w:cs="Times New Roman"/>
          <w:b/>
          <w:bCs/>
        </w:rPr>
        <w:lastRenderedPageBreak/>
        <w:t>PART 2</w:t>
      </w:r>
    </w:p>
    <w:p w14:paraId="17E5A9EA" w14:textId="15F08875" w:rsidR="00DC454F" w:rsidRPr="00BA743B" w:rsidRDefault="00DC454F" w:rsidP="00DC454F">
      <w:pPr>
        <w:rPr>
          <w:rFonts w:ascii="Times New Roman" w:hAnsi="Times New Roman" w:cs="Times New Roman"/>
          <w:b/>
          <w:bCs/>
          <w:color w:val="FF0000"/>
        </w:rPr>
      </w:pPr>
      <w:r w:rsidRPr="00BA743B">
        <w:rPr>
          <w:rFonts w:ascii="Times New Roman" w:hAnsi="Times New Roman" w:cs="Times New Roman"/>
          <w:b/>
          <w:bCs/>
          <w:color w:val="FF0000"/>
        </w:rPr>
        <w:t>Application: In this section, you must discuss the relevance of your topic and research findings to a personal or social issue. Discuss how the peer-reviewed articles would impact education, mental health, teacher training, etc. This section should be 1.5-2 pages.</w:t>
      </w:r>
    </w:p>
    <w:p w14:paraId="47AFA46E" w14:textId="52338F12" w:rsidR="00DC454F" w:rsidRPr="00BA743B" w:rsidRDefault="00BA743B" w:rsidP="00BA743B">
      <w:pPr>
        <w:jc w:val="center"/>
        <w:rPr>
          <w:rFonts w:ascii="Times New Roman" w:hAnsi="Times New Roman" w:cs="Times New Roman"/>
          <w:b/>
          <w:bCs/>
          <w:color w:val="FF0000"/>
        </w:rPr>
      </w:pPr>
      <w:r w:rsidRPr="00BA743B">
        <w:rPr>
          <w:rFonts w:ascii="Times New Roman" w:hAnsi="Times New Roman" w:cs="Times New Roman"/>
          <w:b/>
          <w:bCs/>
          <w:color w:val="FF0000"/>
        </w:rPr>
        <w:t>(</w:t>
      </w:r>
      <w:r w:rsidR="00DC454F" w:rsidRPr="00BA743B">
        <w:rPr>
          <w:rFonts w:ascii="Times New Roman" w:hAnsi="Times New Roman" w:cs="Times New Roman"/>
          <w:b/>
          <w:bCs/>
          <w:color w:val="FF0000"/>
        </w:rPr>
        <w:t>Topic: Parental Support for Student Mental Health</w:t>
      </w:r>
      <w:r w:rsidRPr="00BA743B">
        <w:rPr>
          <w:rFonts w:ascii="Times New Roman" w:hAnsi="Times New Roman" w:cs="Times New Roman"/>
          <w:b/>
          <w:bCs/>
          <w:color w:val="FF0000"/>
        </w:rPr>
        <w:t>)</w:t>
      </w:r>
    </w:p>
    <w:sectPr w:rsidR="00DC454F" w:rsidRPr="00BA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2D"/>
    <w:rsid w:val="005E106B"/>
    <w:rsid w:val="006326F3"/>
    <w:rsid w:val="00837CCD"/>
    <w:rsid w:val="008C572D"/>
    <w:rsid w:val="009A7507"/>
    <w:rsid w:val="00BA743B"/>
    <w:rsid w:val="00DC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CE03"/>
  <w15:chartTrackingRefBased/>
  <w15:docId w15:val="{9CA74697-7152-436F-9462-A6DEF360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72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C572D"/>
    <w:pPr>
      <w:spacing w:after="200" w:line="276" w:lineRule="auto"/>
    </w:pPr>
    <w:rPr>
      <w:rFonts w:ascii="Garamond" w:hAnsi="Garamond"/>
      <w:sz w:val="24"/>
      <w:szCs w:val="24"/>
    </w:rPr>
  </w:style>
  <w:style w:type="character" w:customStyle="1" w:styleId="BodyTextChar">
    <w:name w:val="Body Text Char"/>
    <w:basedOn w:val="DefaultParagraphFont"/>
    <w:link w:val="BodyText"/>
    <w:uiPriority w:val="99"/>
    <w:rsid w:val="008C572D"/>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Baeza</dc:creator>
  <cp:keywords/>
  <dc:description/>
  <cp:lastModifiedBy>Julie Baeza</cp:lastModifiedBy>
  <cp:revision>4</cp:revision>
  <dcterms:created xsi:type="dcterms:W3CDTF">2021-05-05T23:57:00Z</dcterms:created>
  <dcterms:modified xsi:type="dcterms:W3CDTF">2021-05-06T00:19:00Z</dcterms:modified>
</cp:coreProperties>
</file>